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05" w:rsidRDefault="00D1356A" w:rsidP="004F7305">
      <w:pPr>
        <w:jc w:val="center"/>
      </w:pPr>
      <w:r>
        <w:rPr>
          <w:noProof/>
          <w:lang w:eastAsia="en-CA"/>
        </w:rPr>
        <w:drawing>
          <wp:inline distT="0" distB="0" distL="0" distR="0">
            <wp:extent cx="3276600" cy="21194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119499"/>
                    </a:xfrm>
                    <a:prstGeom prst="rect">
                      <a:avLst/>
                    </a:prstGeom>
                    <a:noFill/>
                    <a:ln>
                      <a:noFill/>
                    </a:ln>
                  </pic:spPr>
                </pic:pic>
              </a:graphicData>
            </a:graphic>
          </wp:inline>
        </w:drawing>
      </w:r>
    </w:p>
    <w:p w:rsidR="008B18C0" w:rsidRDefault="008B18C0" w:rsidP="008B18C0">
      <w:pPr>
        <w:spacing w:after="0"/>
        <w:rPr>
          <w:rFonts w:ascii="Times New Roman" w:hAnsi="Times New Roman" w:cs="Times New Roman"/>
        </w:rPr>
      </w:pPr>
      <w:r>
        <w:rPr>
          <w:rFonts w:ascii="Times New Roman" w:hAnsi="Times New Roman" w:cs="Times New Roman"/>
        </w:rPr>
        <w:t>Charlotte Hill</w:t>
      </w:r>
    </w:p>
    <w:p w:rsidR="008B18C0" w:rsidRPr="008B18C0" w:rsidRDefault="008B18C0" w:rsidP="008B18C0">
      <w:pPr>
        <w:spacing w:after="0"/>
        <w:rPr>
          <w:rFonts w:ascii="Times New Roman" w:hAnsi="Times New Roman" w:cs="Times New Roman"/>
        </w:rPr>
      </w:pPr>
      <w:r w:rsidRPr="008B18C0">
        <w:rPr>
          <w:rFonts w:ascii="Times New Roman" w:hAnsi="Times New Roman" w:cs="Times New Roman"/>
        </w:rPr>
        <w:t>New Brunswick Trails Council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8B18C0">
        <w:rPr>
          <w:rFonts w:ascii="Times New Roman" w:hAnsi="Times New Roman" w:cs="Times New Roman"/>
        </w:rPr>
        <w:t>For immediate release</w:t>
      </w:r>
    </w:p>
    <w:p w:rsidR="008B18C0" w:rsidRPr="008B18C0" w:rsidRDefault="008B18C0" w:rsidP="00D1356A">
      <w:pPr>
        <w:spacing w:after="0"/>
        <w:rPr>
          <w:rFonts w:ascii="Times New Roman" w:hAnsi="Times New Roman" w:cs="Times New Roman"/>
        </w:rPr>
      </w:pPr>
      <w:r w:rsidRPr="008B18C0">
        <w:rPr>
          <w:rFonts w:ascii="Times New Roman" w:hAnsi="Times New Roman" w:cs="Times New Roman"/>
        </w:rPr>
        <w:t>(506)454-1110</w:t>
      </w:r>
    </w:p>
    <w:p w:rsidR="004F7305" w:rsidRPr="00822E71" w:rsidRDefault="008B18C0" w:rsidP="00822E71">
      <w:pPr>
        <w:spacing w:after="0"/>
        <w:rPr>
          <w:rFonts w:ascii="Times New Roman" w:hAnsi="Times New Roman" w:cs="Times New Roman"/>
        </w:rPr>
      </w:pPr>
      <w:r w:rsidRPr="008B18C0">
        <w:rPr>
          <w:rFonts w:ascii="Times New Roman" w:hAnsi="Times New Roman" w:cs="Times New Roman"/>
        </w:rPr>
        <w:t>marketing@sentiernbtrail.com</w:t>
      </w:r>
    </w:p>
    <w:p w:rsidR="009D36EE" w:rsidRPr="00D1356A" w:rsidRDefault="00D1356A">
      <w:pPr>
        <w:rPr>
          <w:rFonts w:ascii="Times New Roman" w:hAnsi="Times New Roman" w:cs="Times New Roman"/>
          <w:b/>
          <w:sz w:val="40"/>
          <w:szCs w:val="40"/>
        </w:rPr>
      </w:pPr>
      <w:r w:rsidRPr="00D1356A">
        <w:rPr>
          <w:rFonts w:ascii="Times New Roman" w:hAnsi="Times New Roman" w:cs="Times New Roman"/>
          <w:b/>
          <w:sz w:val="40"/>
          <w:szCs w:val="40"/>
        </w:rPr>
        <w:t>New Brunswick Goes On Tour</w:t>
      </w:r>
    </w:p>
    <w:p w:rsidR="004F7305" w:rsidRPr="00822E71" w:rsidRDefault="00284365">
      <w:pPr>
        <w:rPr>
          <w:rFonts w:ascii="Times New Roman" w:hAnsi="Times New Roman" w:cs="Times New Roman"/>
          <w:sz w:val="32"/>
          <w:szCs w:val="32"/>
        </w:rPr>
      </w:pPr>
      <w:r>
        <w:rPr>
          <w:rFonts w:ascii="Times New Roman" w:hAnsi="Times New Roman" w:cs="Times New Roman"/>
          <w:sz w:val="32"/>
          <w:szCs w:val="32"/>
        </w:rPr>
        <w:t>Province comes together on</w:t>
      </w:r>
      <w:r w:rsidR="00110F2B">
        <w:rPr>
          <w:rFonts w:ascii="Times New Roman" w:hAnsi="Times New Roman" w:cs="Times New Roman"/>
          <w:sz w:val="32"/>
          <w:szCs w:val="32"/>
        </w:rPr>
        <w:t xml:space="preserve"> 1300 </w:t>
      </w:r>
      <w:r w:rsidR="00D1356A" w:rsidRPr="00D1356A">
        <w:rPr>
          <w:rFonts w:ascii="Times New Roman" w:hAnsi="Times New Roman" w:cs="Times New Roman"/>
          <w:sz w:val="32"/>
          <w:szCs w:val="32"/>
        </w:rPr>
        <w:t>kilometers of trail</w:t>
      </w:r>
    </w:p>
    <w:p w:rsidR="004F7305" w:rsidRDefault="00851F4B" w:rsidP="00284365">
      <w:pPr>
        <w:ind w:firstLine="360"/>
        <w:rPr>
          <w:rFonts w:ascii="Times New Roman" w:hAnsi="Times New Roman" w:cs="Times New Roman"/>
        </w:rPr>
      </w:pPr>
      <w:r>
        <w:rPr>
          <w:rFonts w:ascii="Times New Roman" w:hAnsi="Times New Roman" w:cs="Times New Roman"/>
        </w:rPr>
        <w:t>The New Brunswick Trail Council</w:t>
      </w:r>
      <w:r w:rsidR="00110F2B">
        <w:rPr>
          <w:rFonts w:ascii="Times New Roman" w:hAnsi="Times New Roman" w:cs="Times New Roman"/>
        </w:rPr>
        <w:t xml:space="preserve"> Inc. (NBTICI)</w:t>
      </w:r>
      <w:r>
        <w:rPr>
          <w:rFonts w:ascii="Times New Roman" w:hAnsi="Times New Roman" w:cs="Times New Roman"/>
        </w:rPr>
        <w:t xml:space="preserve"> announces “The Tour 150”.</w:t>
      </w:r>
      <w:r w:rsidR="00284365">
        <w:rPr>
          <w:rFonts w:ascii="Times New Roman" w:hAnsi="Times New Roman" w:cs="Times New Roman"/>
        </w:rPr>
        <w:t xml:space="preserve">  This</w:t>
      </w:r>
      <w:r>
        <w:rPr>
          <w:rFonts w:ascii="Times New Roman" w:hAnsi="Times New Roman" w:cs="Times New Roman"/>
        </w:rPr>
        <w:t xml:space="preserve"> relay</w:t>
      </w:r>
      <w:r w:rsidR="00284365">
        <w:rPr>
          <w:rFonts w:ascii="Times New Roman" w:hAnsi="Times New Roman" w:cs="Times New Roman"/>
        </w:rPr>
        <w:t>-style event</w:t>
      </w:r>
      <w:r>
        <w:rPr>
          <w:rFonts w:ascii="Times New Roman" w:hAnsi="Times New Roman" w:cs="Times New Roman"/>
        </w:rPr>
        <w:t xml:space="preserve"> will bring together participan</w:t>
      </w:r>
      <w:r w:rsidR="00284365">
        <w:rPr>
          <w:rFonts w:ascii="Times New Roman" w:hAnsi="Times New Roman" w:cs="Times New Roman"/>
        </w:rPr>
        <w:t>ts from all four corners of the province using the trail networks</w:t>
      </w:r>
      <w:r w:rsidR="000D0434">
        <w:rPr>
          <w:rFonts w:ascii="Times New Roman" w:hAnsi="Times New Roman" w:cs="Times New Roman"/>
        </w:rPr>
        <w:t>. A wooden map of New Brunswick</w:t>
      </w:r>
      <w:r>
        <w:rPr>
          <w:rFonts w:ascii="Times New Roman" w:hAnsi="Times New Roman" w:cs="Times New Roman"/>
        </w:rPr>
        <w:t xml:space="preserve"> wil</w:t>
      </w:r>
      <w:r w:rsidR="000D0434">
        <w:rPr>
          <w:rFonts w:ascii="Times New Roman" w:hAnsi="Times New Roman" w:cs="Times New Roman"/>
        </w:rPr>
        <w:t>l be divided into four pieces and each piece will be brought to a different starting point at the outer edge of the province</w:t>
      </w:r>
      <w:r>
        <w:rPr>
          <w:rFonts w:ascii="Times New Roman" w:hAnsi="Times New Roman" w:cs="Times New Roman"/>
        </w:rPr>
        <w:t>. Starting August 10</w:t>
      </w:r>
      <w:r w:rsidRPr="00851F4B">
        <w:rPr>
          <w:rFonts w:ascii="Times New Roman" w:hAnsi="Times New Roman" w:cs="Times New Roman"/>
          <w:vertAlign w:val="superscript"/>
        </w:rPr>
        <w:t>th</w:t>
      </w:r>
      <w:r>
        <w:rPr>
          <w:rFonts w:ascii="Times New Roman" w:hAnsi="Times New Roman" w:cs="Times New Roman"/>
        </w:rPr>
        <w:t xml:space="preserve"> each piece will</w:t>
      </w:r>
      <w:r w:rsidR="000D0434">
        <w:rPr>
          <w:rFonts w:ascii="Times New Roman" w:hAnsi="Times New Roman" w:cs="Times New Roman"/>
        </w:rPr>
        <w:t xml:space="preserve"> move from its starting point</w:t>
      </w:r>
      <w:r>
        <w:rPr>
          <w:rFonts w:ascii="Times New Roman" w:hAnsi="Times New Roman" w:cs="Times New Roman"/>
        </w:rPr>
        <w:t>, al</w:t>
      </w:r>
      <w:r w:rsidR="000D0434">
        <w:rPr>
          <w:rFonts w:ascii="Times New Roman" w:hAnsi="Times New Roman" w:cs="Times New Roman"/>
        </w:rPr>
        <w:t>ong New Brunswick’s trail networks</w:t>
      </w:r>
      <w:r>
        <w:rPr>
          <w:rFonts w:ascii="Times New Roman" w:hAnsi="Times New Roman" w:cs="Times New Roman"/>
        </w:rPr>
        <w:t>, and will be joined together at a public event at Government House in Fredericton on August 26</w:t>
      </w:r>
      <w:r w:rsidRPr="00851F4B">
        <w:rPr>
          <w:rFonts w:ascii="Times New Roman" w:hAnsi="Times New Roman" w:cs="Times New Roman"/>
          <w:vertAlign w:val="superscript"/>
        </w:rPr>
        <w:t>th</w:t>
      </w:r>
      <w:r w:rsidR="00870AB2">
        <w:rPr>
          <w:rFonts w:ascii="Times New Roman" w:hAnsi="Times New Roman" w:cs="Times New Roman"/>
          <w:vertAlign w:val="superscript"/>
        </w:rPr>
        <w:t xml:space="preserve">  </w:t>
      </w:r>
      <w:r w:rsidR="00870AB2">
        <w:rPr>
          <w:rFonts w:ascii="Times New Roman" w:hAnsi="Times New Roman" w:cs="Times New Roman"/>
        </w:rPr>
        <w:t>at 1:00pm</w:t>
      </w:r>
      <w:bookmarkStart w:id="0" w:name="_GoBack"/>
      <w:bookmarkEnd w:id="0"/>
      <w:r>
        <w:rPr>
          <w:rFonts w:ascii="Times New Roman" w:hAnsi="Times New Roman" w:cs="Times New Roman"/>
        </w:rPr>
        <w:t xml:space="preserve">. </w:t>
      </w:r>
      <w:r w:rsidR="000D0434">
        <w:rPr>
          <w:rFonts w:ascii="Times New Roman" w:hAnsi="Times New Roman" w:cs="Times New Roman"/>
        </w:rPr>
        <w:t xml:space="preserve"> T</w:t>
      </w:r>
      <w:r>
        <w:rPr>
          <w:rFonts w:ascii="Times New Roman" w:hAnsi="Times New Roman" w:cs="Times New Roman"/>
        </w:rPr>
        <w:t xml:space="preserve">he pieces will be carried by </w:t>
      </w:r>
      <w:r w:rsidR="00110F2B">
        <w:rPr>
          <w:rFonts w:ascii="Times New Roman" w:hAnsi="Times New Roman" w:cs="Times New Roman"/>
        </w:rPr>
        <w:t>horseback, kayak, canoe</w:t>
      </w:r>
      <w:r w:rsidR="00485173">
        <w:rPr>
          <w:rFonts w:ascii="Times New Roman" w:hAnsi="Times New Roman" w:cs="Times New Roman"/>
        </w:rPr>
        <w:t>, bik</w:t>
      </w:r>
      <w:r w:rsidR="00110F2B">
        <w:rPr>
          <w:rFonts w:ascii="Times New Roman" w:hAnsi="Times New Roman" w:cs="Times New Roman"/>
        </w:rPr>
        <w:t>e, wheel chair, and foot over more than 1300</w:t>
      </w:r>
      <w:r w:rsidR="00485173">
        <w:rPr>
          <w:rFonts w:ascii="Times New Roman" w:hAnsi="Times New Roman" w:cs="Times New Roman"/>
        </w:rPr>
        <w:t xml:space="preserve"> kilometers of trail.</w:t>
      </w:r>
    </w:p>
    <w:p w:rsidR="004B1110" w:rsidRPr="00D1356A" w:rsidRDefault="00461AFB" w:rsidP="00284365">
      <w:pPr>
        <w:ind w:firstLine="360"/>
        <w:rPr>
          <w:rFonts w:ascii="Times New Roman" w:hAnsi="Times New Roman" w:cs="Times New Roman"/>
        </w:rPr>
      </w:pPr>
      <w:r>
        <w:rPr>
          <w:rFonts w:ascii="Times New Roman" w:hAnsi="Times New Roman" w:cs="Times New Roman"/>
        </w:rPr>
        <w:t xml:space="preserve">“This will be a historic event.”  </w:t>
      </w:r>
      <w:proofErr w:type="gramStart"/>
      <w:r>
        <w:rPr>
          <w:rFonts w:ascii="Times New Roman" w:hAnsi="Times New Roman" w:cs="Times New Roman"/>
        </w:rPr>
        <w:t>says</w:t>
      </w:r>
      <w:proofErr w:type="gramEnd"/>
      <w:r>
        <w:rPr>
          <w:rFonts w:ascii="Times New Roman" w:hAnsi="Times New Roman" w:cs="Times New Roman"/>
        </w:rPr>
        <w:t xml:space="preserve"> Executive Director of New Brunswick Trails Council, </w:t>
      </w:r>
      <w:proofErr w:type="spellStart"/>
      <w:r>
        <w:rPr>
          <w:rFonts w:ascii="Times New Roman" w:hAnsi="Times New Roman" w:cs="Times New Roman"/>
        </w:rPr>
        <w:t>Poul</w:t>
      </w:r>
      <w:proofErr w:type="spellEnd"/>
      <w:r>
        <w:rPr>
          <w:rFonts w:ascii="Times New Roman" w:hAnsi="Times New Roman" w:cs="Times New Roman"/>
        </w:rPr>
        <w:t xml:space="preserve"> Jorgensen. “We will be celebrating</w:t>
      </w:r>
      <w:r w:rsidR="003F70DD">
        <w:rPr>
          <w:rFonts w:ascii="Times New Roman" w:hAnsi="Times New Roman" w:cs="Times New Roman"/>
        </w:rPr>
        <w:t xml:space="preserve"> both</w:t>
      </w:r>
      <w:r>
        <w:rPr>
          <w:rFonts w:ascii="Times New Roman" w:hAnsi="Times New Roman" w:cs="Times New Roman"/>
        </w:rPr>
        <w:t xml:space="preserve"> the connection of the Trans Canada Trail through our province, which has been </w:t>
      </w:r>
      <w:r w:rsidR="003F70DD">
        <w:rPr>
          <w:rFonts w:ascii="Times New Roman" w:hAnsi="Times New Roman" w:cs="Times New Roman"/>
        </w:rPr>
        <w:t>over 20 years in the making, and Canada’s 150</w:t>
      </w:r>
      <w:r w:rsidR="003F70DD" w:rsidRPr="003F70DD">
        <w:rPr>
          <w:rFonts w:ascii="Times New Roman" w:hAnsi="Times New Roman" w:cs="Times New Roman"/>
          <w:vertAlign w:val="superscript"/>
        </w:rPr>
        <w:t>th</w:t>
      </w:r>
      <w:r w:rsidR="003F70DD">
        <w:rPr>
          <w:rFonts w:ascii="Times New Roman" w:hAnsi="Times New Roman" w:cs="Times New Roman"/>
          <w:vertAlign w:val="superscript"/>
        </w:rPr>
        <w:t xml:space="preserve"> </w:t>
      </w:r>
      <w:r w:rsidR="003F70DD">
        <w:rPr>
          <w:rFonts w:ascii="Times New Roman" w:hAnsi="Times New Roman" w:cs="Times New Roman"/>
        </w:rPr>
        <w:t>year of confederation.”</w:t>
      </w:r>
    </w:p>
    <w:p w:rsidR="004F7305" w:rsidRPr="00D1356A" w:rsidRDefault="003F70DD">
      <w:pPr>
        <w:rPr>
          <w:rFonts w:ascii="Times New Roman" w:hAnsi="Times New Roman" w:cs="Times New Roman"/>
        </w:rPr>
      </w:pPr>
      <w:r>
        <w:rPr>
          <w:rFonts w:ascii="Times New Roman" w:hAnsi="Times New Roman" w:cs="Times New Roman"/>
        </w:rPr>
        <w:tab/>
        <w:t>New Brunswick’</w:t>
      </w:r>
      <w:r w:rsidR="00110F2B">
        <w:rPr>
          <w:rFonts w:ascii="Times New Roman" w:hAnsi="Times New Roman" w:cs="Times New Roman"/>
        </w:rPr>
        <w:t>s portion of the Trans Canada T</w:t>
      </w:r>
      <w:r>
        <w:rPr>
          <w:rFonts w:ascii="Times New Roman" w:hAnsi="Times New Roman" w:cs="Times New Roman"/>
        </w:rPr>
        <w:t xml:space="preserve">rail will </w:t>
      </w:r>
      <w:r w:rsidR="00822E71">
        <w:rPr>
          <w:rFonts w:ascii="Times New Roman" w:hAnsi="Times New Roman" w:cs="Times New Roman"/>
        </w:rPr>
        <w:t xml:space="preserve">be </w:t>
      </w:r>
      <w:r>
        <w:rPr>
          <w:rFonts w:ascii="Times New Roman" w:hAnsi="Times New Roman" w:cs="Times New Roman"/>
        </w:rPr>
        <w:t>traversed in both directions with participants s</w:t>
      </w:r>
      <w:r w:rsidR="00F65C86">
        <w:rPr>
          <w:rFonts w:ascii="Times New Roman" w:hAnsi="Times New Roman" w:cs="Times New Roman"/>
        </w:rPr>
        <w:t xml:space="preserve">tarting in </w:t>
      </w:r>
      <w:proofErr w:type="spellStart"/>
      <w:r w:rsidR="00F65C86">
        <w:rPr>
          <w:rFonts w:ascii="Times New Roman" w:hAnsi="Times New Roman" w:cs="Times New Roman"/>
        </w:rPr>
        <w:t>Edmundston</w:t>
      </w:r>
      <w:proofErr w:type="spellEnd"/>
      <w:r>
        <w:rPr>
          <w:rFonts w:ascii="Times New Roman" w:hAnsi="Times New Roman" w:cs="Times New Roman"/>
        </w:rPr>
        <w:t xml:space="preserve"> </w:t>
      </w:r>
      <w:r w:rsidR="00822E71">
        <w:rPr>
          <w:rFonts w:ascii="Times New Roman" w:hAnsi="Times New Roman" w:cs="Times New Roman"/>
        </w:rPr>
        <w:t xml:space="preserve">and Cape </w:t>
      </w:r>
      <w:proofErr w:type="spellStart"/>
      <w:r w:rsidR="00822E71">
        <w:rPr>
          <w:rFonts w:ascii="Times New Roman" w:hAnsi="Times New Roman" w:cs="Times New Roman"/>
        </w:rPr>
        <w:t>Jour</w:t>
      </w:r>
      <w:r w:rsidR="00F65C86">
        <w:rPr>
          <w:rFonts w:ascii="Times New Roman" w:hAnsi="Times New Roman" w:cs="Times New Roman"/>
        </w:rPr>
        <w:t>i</w:t>
      </w:r>
      <w:r w:rsidR="00822E71">
        <w:rPr>
          <w:rFonts w:ascii="Times New Roman" w:hAnsi="Times New Roman" w:cs="Times New Roman"/>
        </w:rPr>
        <w:t>main</w:t>
      </w:r>
      <w:proofErr w:type="spellEnd"/>
      <w:r w:rsidR="00822E71">
        <w:rPr>
          <w:rFonts w:ascii="Times New Roman" w:hAnsi="Times New Roman" w:cs="Times New Roman"/>
        </w:rPr>
        <w:t xml:space="preserve"> to meet in Fredericton. Other trail ne</w:t>
      </w:r>
      <w:r w:rsidR="001E55B3">
        <w:rPr>
          <w:rFonts w:ascii="Times New Roman" w:hAnsi="Times New Roman" w:cs="Times New Roman"/>
        </w:rPr>
        <w:t xml:space="preserve">tworks will be followed from </w:t>
      </w:r>
      <w:proofErr w:type="spellStart"/>
      <w:r w:rsidR="001E55B3">
        <w:rPr>
          <w:rFonts w:ascii="Times New Roman" w:hAnsi="Times New Roman" w:cs="Times New Roman"/>
        </w:rPr>
        <w:t>Lameque</w:t>
      </w:r>
      <w:proofErr w:type="spellEnd"/>
      <w:r w:rsidR="00822E71">
        <w:rPr>
          <w:rFonts w:ascii="Times New Roman" w:hAnsi="Times New Roman" w:cs="Times New Roman"/>
        </w:rPr>
        <w:t xml:space="preserve"> Island, on the Acadian peninsula, and St. Stephen, in the south-west, to join up with the groups making their way inland. The relay will involve participants from 17 organizations and trail supporters around the province who will comple</w:t>
      </w:r>
      <w:r w:rsidR="00F65C86">
        <w:rPr>
          <w:rFonts w:ascii="Times New Roman" w:hAnsi="Times New Roman" w:cs="Times New Roman"/>
        </w:rPr>
        <w:t>te the course over two weeks. There will be a finish line celebration at Government House in Fredericton on August 26</w:t>
      </w:r>
      <w:r w:rsidR="00F65C86" w:rsidRPr="00F65C86">
        <w:rPr>
          <w:rFonts w:ascii="Times New Roman" w:hAnsi="Times New Roman" w:cs="Times New Roman"/>
          <w:vertAlign w:val="superscript"/>
        </w:rPr>
        <w:t>th</w:t>
      </w:r>
      <w:r w:rsidR="00EA2DCB">
        <w:rPr>
          <w:rFonts w:ascii="Times New Roman" w:hAnsi="Times New Roman" w:cs="Times New Roman"/>
        </w:rPr>
        <w:t>, where the</w:t>
      </w:r>
      <w:r w:rsidR="00F65C86">
        <w:rPr>
          <w:rFonts w:ascii="Times New Roman" w:hAnsi="Times New Roman" w:cs="Times New Roman"/>
        </w:rPr>
        <w:t xml:space="preserve"> four pieces of the province will be assembled and presented to </w:t>
      </w:r>
      <w:r>
        <w:rPr>
          <w:rFonts w:ascii="Times New Roman" w:hAnsi="Times New Roman" w:cs="Times New Roman"/>
        </w:rPr>
        <w:t xml:space="preserve">Lt-Gov Jocelyne Roy Vienneau for public display at </w:t>
      </w:r>
      <w:r w:rsidR="00EA2DCB">
        <w:rPr>
          <w:rFonts w:ascii="Times New Roman" w:hAnsi="Times New Roman" w:cs="Times New Roman"/>
        </w:rPr>
        <w:t xml:space="preserve"> Government House</w:t>
      </w:r>
      <w:r w:rsidR="00F65C86">
        <w:rPr>
          <w:rFonts w:ascii="Times New Roman" w:hAnsi="Times New Roman" w:cs="Times New Roman"/>
        </w:rPr>
        <w:t>. For a listing of locations and dates when the re</w:t>
      </w:r>
      <w:r w:rsidR="00EA2DCB">
        <w:rPr>
          <w:rFonts w:ascii="Times New Roman" w:hAnsi="Times New Roman" w:cs="Times New Roman"/>
        </w:rPr>
        <w:t>lay will be passing through an</w:t>
      </w:r>
      <w:r w:rsidR="00F65C86">
        <w:rPr>
          <w:rFonts w:ascii="Times New Roman" w:hAnsi="Times New Roman" w:cs="Times New Roman"/>
        </w:rPr>
        <w:t xml:space="preserve"> area please see the New Brunswick </w:t>
      </w:r>
      <w:r w:rsidR="00EA2DCB">
        <w:rPr>
          <w:rFonts w:ascii="Times New Roman" w:hAnsi="Times New Roman" w:cs="Times New Roman"/>
        </w:rPr>
        <w:t>Trails Council website. www.sentiernbtrail.com</w:t>
      </w:r>
    </w:p>
    <w:p w:rsidR="004F7305" w:rsidRPr="00837AB2" w:rsidRDefault="00284365" w:rsidP="00822E71">
      <w:pPr>
        <w:rPr>
          <w:rFonts w:ascii="Times New Roman" w:hAnsi="Times New Roman" w:cs="Times New Roman"/>
          <w:lang w:eastAsia="en-CA"/>
        </w:rPr>
      </w:pPr>
      <w:r w:rsidRPr="00822E71">
        <w:rPr>
          <w:rFonts w:ascii="Times New Roman" w:hAnsi="Times New Roman" w:cs="Times New Roman"/>
          <w:b/>
          <w:lang w:eastAsia="en-CA"/>
        </w:rPr>
        <w:t>NBTCI</w:t>
      </w:r>
      <w:r w:rsidR="00822E71" w:rsidRPr="00822E71">
        <w:rPr>
          <w:rFonts w:ascii="Times New Roman" w:hAnsi="Times New Roman" w:cs="Times New Roman"/>
          <w:b/>
          <w:lang w:eastAsia="en-CA"/>
        </w:rPr>
        <w:t>:</w:t>
      </w:r>
      <w:r w:rsidRPr="00284365">
        <w:rPr>
          <w:rFonts w:ascii="Times New Roman" w:hAnsi="Times New Roman" w:cs="Times New Roman"/>
          <w:lang w:eastAsia="en-CA"/>
        </w:rPr>
        <w:t xml:space="preserve"> is a membership/volunteer organization dedicated to the advancement of the non-motorized trails movement in New Brunswick.  Its mandate is to work for the betterment of trails throughout New Brunswick and to help Local Trail Sponsors (LTS) build, maintain, and promote their local trails. Local Trail Sponsors are the local branches of the NBTCI. They are community-based trails groups made up of volunteers who build, maintain and promote local sections of trail.  The organization manages, maintains and </w:t>
      </w:r>
      <w:r w:rsidR="00110F2B">
        <w:rPr>
          <w:rFonts w:ascii="Times New Roman" w:hAnsi="Times New Roman" w:cs="Times New Roman"/>
          <w:lang w:eastAsia="en-CA"/>
        </w:rPr>
        <w:t>promotes over 2000</w:t>
      </w:r>
      <w:r w:rsidRPr="00284365">
        <w:rPr>
          <w:rFonts w:ascii="Times New Roman" w:hAnsi="Times New Roman" w:cs="Times New Roman"/>
          <w:lang w:eastAsia="en-CA"/>
        </w:rPr>
        <w:t xml:space="preserve"> km of non-motorized trails throughout the province of New Brunswick with 5 core uses: walking, biking, horseback riding, cross country skiing and snowmobiling (where permitted).</w:t>
      </w:r>
    </w:p>
    <w:sectPr w:rsidR="004F7305" w:rsidRPr="00837AB2" w:rsidSect="00837A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4BD9"/>
    <w:multiLevelType w:val="hybridMultilevel"/>
    <w:tmpl w:val="0D9A1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05"/>
    <w:rsid w:val="00050097"/>
    <w:rsid w:val="000D0434"/>
    <w:rsid w:val="000D66C3"/>
    <w:rsid w:val="00110F2B"/>
    <w:rsid w:val="001E55B3"/>
    <w:rsid w:val="00284365"/>
    <w:rsid w:val="003F70DD"/>
    <w:rsid w:val="00461AFB"/>
    <w:rsid w:val="00485173"/>
    <w:rsid w:val="004B1110"/>
    <w:rsid w:val="004F7305"/>
    <w:rsid w:val="006E626A"/>
    <w:rsid w:val="00822E71"/>
    <w:rsid w:val="00837AB2"/>
    <w:rsid w:val="00851F4B"/>
    <w:rsid w:val="00870AB2"/>
    <w:rsid w:val="008B18C0"/>
    <w:rsid w:val="009D36EE"/>
    <w:rsid w:val="00D1356A"/>
    <w:rsid w:val="00EA2DCB"/>
    <w:rsid w:val="00EF6A35"/>
    <w:rsid w:val="00F65C86"/>
    <w:rsid w:val="00FC6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56A"/>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D1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6A"/>
    <w:rPr>
      <w:rFonts w:ascii="Tahoma" w:hAnsi="Tahoma" w:cs="Tahoma"/>
      <w:sz w:val="16"/>
      <w:szCs w:val="16"/>
    </w:rPr>
  </w:style>
  <w:style w:type="paragraph" w:styleId="ListParagraph">
    <w:name w:val="List Paragraph"/>
    <w:basedOn w:val="Normal"/>
    <w:uiPriority w:val="34"/>
    <w:qFormat/>
    <w:rsid w:val="00485173"/>
    <w:pPr>
      <w:ind w:left="720"/>
      <w:contextualSpacing/>
    </w:pPr>
  </w:style>
  <w:style w:type="paragraph" w:styleId="BodyText3">
    <w:name w:val="Body Text 3"/>
    <w:link w:val="BodyText3Char"/>
    <w:rsid w:val="00284365"/>
    <w:pPr>
      <w:spacing w:after="120" w:line="304" w:lineRule="auto"/>
    </w:pPr>
    <w:rPr>
      <w:rFonts w:ascii="Arial" w:eastAsia="Times New Roman" w:hAnsi="Arial" w:cs="Arial"/>
      <w:color w:val="000000"/>
      <w:kern w:val="28"/>
      <w:sz w:val="19"/>
      <w:szCs w:val="19"/>
      <w:lang w:val="en-US"/>
    </w:rPr>
  </w:style>
  <w:style w:type="character" w:customStyle="1" w:styleId="BodyText3Char">
    <w:name w:val="Body Text 3 Char"/>
    <w:basedOn w:val="DefaultParagraphFont"/>
    <w:link w:val="BodyText3"/>
    <w:rsid w:val="00284365"/>
    <w:rPr>
      <w:rFonts w:ascii="Arial" w:eastAsia="Times New Roman" w:hAnsi="Arial" w:cs="Arial"/>
      <w:color w:val="000000"/>
      <w:kern w:val="28"/>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56A"/>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D1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6A"/>
    <w:rPr>
      <w:rFonts w:ascii="Tahoma" w:hAnsi="Tahoma" w:cs="Tahoma"/>
      <w:sz w:val="16"/>
      <w:szCs w:val="16"/>
    </w:rPr>
  </w:style>
  <w:style w:type="paragraph" w:styleId="ListParagraph">
    <w:name w:val="List Paragraph"/>
    <w:basedOn w:val="Normal"/>
    <w:uiPriority w:val="34"/>
    <w:qFormat/>
    <w:rsid w:val="00485173"/>
    <w:pPr>
      <w:ind w:left="720"/>
      <w:contextualSpacing/>
    </w:pPr>
  </w:style>
  <w:style w:type="paragraph" w:styleId="BodyText3">
    <w:name w:val="Body Text 3"/>
    <w:link w:val="BodyText3Char"/>
    <w:rsid w:val="00284365"/>
    <w:pPr>
      <w:spacing w:after="120" w:line="304" w:lineRule="auto"/>
    </w:pPr>
    <w:rPr>
      <w:rFonts w:ascii="Arial" w:eastAsia="Times New Roman" w:hAnsi="Arial" w:cs="Arial"/>
      <w:color w:val="000000"/>
      <w:kern w:val="28"/>
      <w:sz w:val="19"/>
      <w:szCs w:val="19"/>
      <w:lang w:val="en-US"/>
    </w:rPr>
  </w:style>
  <w:style w:type="character" w:customStyle="1" w:styleId="BodyText3Char">
    <w:name w:val="Body Text 3 Char"/>
    <w:basedOn w:val="DefaultParagraphFont"/>
    <w:link w:val="BodyText3"/>
    <w:rsid w:val="00284365"/>
    <w:rPr>
      <w:rFonts w:ascii="Arial" w:eastAsia="Times New Roman" w:hAnsi="Arial" w:cs="Arial"/>
      <w:color w:val="000000"/>
      <w:kern w:val="28"/>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Maillet</dc:creator>
  <cp:lastModifiedBy>Kevin Maillet</cp:lastModifiedBy>
  <cp:revision>2</cp:revision>
  <cp:lastPrinted>2017-06-07T17:06:00Z</cp:lastPrinted>
  <dcterms:created xsi:type="dcterms:W3CDTF">2017-06-27T18:15:00Z</dcterms:created>
  <dcterms:modified xsi:type="dcterms:W3CDTF">2017-06-27T18:15:00Z</dcterms:modified>
</cp:coreProperties>
</file>